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Something is wrong!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1721485" cy="159766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59766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3322955</wp:posOffset>
            </wp:positionH>
            <wp:positionV relativeFrom="paragraph">
              <wp:posOffset>68580</wp:posOffset>
            </wp:positionV>
            <wp:extent cx="2070100" cy="268478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6847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left="0" w:right="0" w:firstLine="708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upside down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-180975</wp:posOffset>
            </wp:positionH>
            <wp:positionV relativeFrom="paragraph">
              <wp:posOffset>114300</wp:posOffset>
            </wp:positionV>
            <wp:extent cx="2383790" cy="371221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71221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ind w:left="5664" w:right="0" w:firstLine="708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back to front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3322955</wp:posOffset>
            </wp:positionH>
            <wp:positionV relativeFrom="paragraph">
              <wp:posOffset>18415</wp:posOffset>
            </wp:positionV>
            <wp:extent cx="2183130" cy="245491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45491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left="0" w:right="0" w:firstLine="708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b/>
          <w:sz w:val="24"/>
          <w:szCs w:val="24"/>
          <w:lang w:val="en-GB"/>
        </w:rPr>
        <w:t>inside out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ab/>
        <w:t xml:space="preserve">    </w:t>
      </w:r>
      <w:r>
        <w:rPr>
          <w:rFonts w:cs="Arial" w:ascii="Arial" w:hAnsi="Arial"/>
          <w:b/>
          <w:sz w:val="24"/>
          <w:szCs w:val="24"/>
          <w:lang w:val="en-GB"/>
        </w:rPr>
        <w:t>wrong way round</w:t>
      </w:r>
    </w:p>
    <w:p>
      <w:pPr>
        <w:pStyle w:val="Normal"/>
        <w:spacing w:lineRule="auto" w:line="240" w:before="0" w:after="0"/>
        <w:ind w:left="0" w:right="0" w:firstLine="708"/>
        <w:rPr/>
      </w:pPr>
      <w:r>
        <w:rPr>
          <w:rFonts w:cs="Arial" w:ascii="Arial" w:hAnsi="Arial"/>
          <w:b/>
          <w:sz w:val="24"/>
          <w:szCs w:val="24"/>
          <w:lang w:val="en-GB"/>
        </w:rPr>
        <w:tab/>
        <w:tab/>
        <w:tab/>
        <w:tab/>
        <w:tab/>
        <w:tab/>
        <w:tab/>
        <w:t xml:space="preserve">        (</w:t>
      </w:r>
      <w:r>
        <w:rPr>
          <w:rFonts w:cs="Arial" w:ascii="Arial" w:hAnsi="Arial"/>
          <w:b/>
          <w:sz w:val="24"/>
          <w:szCs w:val="24"/>
          <w:lang w:val="fr-FR"/>
        </w:rPr>
        <w:t>au contraire</w:t>
      </w:r>
      <w:r>
        <w:rPr>
          <w:rFonts w:cs="Arial" w:ascii="Arial" w:hAnsi="Arial"/>
          <w:b/>
          <w:sz w:val="24"/>
          <w:szCs w:val="24"/>
          <w:lang w:val="en-GB"/>
        </w:rPr>
        <w:t>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Suggested Songs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“</w:t>
      </w:r>
      <w:r>
        <w:rPr>
          <w:rFonts w:cs="Arial" w:ascii="Arial" w:hAnsi="Arial"/>
          <w:b/>
          <w:bCs/>
          <w:sz w:val="24"/>
          <w:szCs w:val="24"/>
          <w:lang w:val="en-GB"/>
        </w:rPr>
        <w:t>Upside Down</w:t>
      </w:r>
      <w:r>
        <w:rPr>
          <w:rFonts w:cs="Arial" w:ascii="Arial" w:hAnsi="Arial"/>
          <w:sz w:val="24"/>
          <w:szCs w:val="24"/>
          <w:lang w:val="en-GB"/>
        </w:rPr>
        <w:t xml:space="preserve">” by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Diana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Ross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Style w:val="InternetLink"/>
          <w:rFonts w:cs="Arial" w:ascii="Arial" w:hAnsi="Arial"/>
          <w:sz w:val="24"/>
          <w:szCs w:val="24"/>
          <w:u w:val="none"/>
          <w:lang w:val="en-GB"/>
        </w:rPr>
        <w:tab/>
      </w:r>
      <w:hyperlink r:id="rId6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https://www.youtube.com/watch?v=WcpsQhwtvwU</w:t>
        </w:r>
      </w:hyperlink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>“</w:t>
      </w:r>
      <w:r>
        <w:rPr>
          <w:rFonts w:cs="Arial" w:ascii="Arial" w:hAnsi="Arial"/>
          <w:b/>
          <w:bCs/>
          <w:sz w:val="24"/>
          <w:szCs w:val="24"/>
          <w:lang w:val="en-GB"/>
        </w:rPr>
        <w:t>Upside Down</w:t>
      </w:r>
      <w:r>
        <w:rPr>
          <w:rFonts w:cs="Arial" w:ascii="Arial" w:hAnsi="Arial"/>
          <w:sz w:val="24"/>
          <w:szCs w:val="24"/>
          <w:lang w:val="en-GB"/>
        </w:rPr>
        <w:t>” by Jack Johnson</w:t>
      </w:r>
    </w:p>
    <w:p>
      <w:pPr>
        <w:pStyle w:val="Normal"/>
        <w:spacing w:lineRule="auto" w:line="360" w:before="0" w:after="0"/>
        <w:rPr/>
      </w:pPr>
      <w:r>
        <w:rPr>
          <w:rStyle w:val="InternetLink"/>
          <w:rFonts w:cs="Arial" w:ascii="Arial" w:hAnsi="Arial"/>
          <w:sz w:val="24"/>
          <w:szCs w:val="24"/>
          <w:u w:val="none"/>
          <w:lang w:val="en-GB"/>
        </w:rPr>
        <w:tab/>
      </w:r>
      <w:hyperlink r:id="rId7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https://www.youtube.com/watch?v=CrSNT9B7ZA8</w:t>
        </w:r>
      </w:hyperlink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Verdana" w:hAnsi="Verdana" w:eastAsia="Calibri" w:cs="Verdana"/>
      <w:color w:val="auto"/>
      <w:sz w:val="20"/>
      <w:szCs w:val="20"/>
      <w:lang w:val="pt-BR" w:eastAsia="zh-CN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yperlink" Target="https://www.youtube.com/watch?v=WcpsQhwtvwU" TargetMode="External"/><Relationship Id="rId7" Type="http://schemas.openxmlformats.org/officeDocument/2006/relationships/hyperlink" Target="https://www.youtube.com/watch?v=CrSNT9B7ZA8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2011-04-05T11:25:00Z</dcterms:created>
  <dc:creator>Fabia_Mike</dc:creator>
  <dc:description/>
  <dc:language>en-GB</dc:language>
  <cp:lastModifiedBy/>
  <dcterms:modified xsi:type="dcterms:W3CDTF">2022-09-13T09:19:20Z</dcterms:modified>
  <cp:revision>13</cp:revision>
  <dc:subject/>
  <dc:title/>
</cp:coreProperties>
</file>